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45" w:rsidRPr="00E85C82" w:rsidRDefault="00B62308" w:rsidP="00EB5038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nr 2</w:t>
      </w:r>
    </w:p>
    <w:p w:rsidR="005E5445" w:rsidRPr="00EB5038" w:rsidRDefault="005E5445" w:rsidP="005E5445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bookmarkStart w:id="0" w:name="_GoBack"/>
      <w:bookmarkEnd w:id="0"/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5E5445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5E5445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5E5445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Oddział w Zielonej Górze</w:t>
      </w:r>
    </w:p>
    <w:p w:rsid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Westerplatte 31</w:t>
      </w:r>
    </w:p>
    <w:p w:rsidR="00B56D6D" w:rsidRPr="005E5445" w:rsidRDefault="00B56D6D" w:rsidP="005E5445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6-950 Zielona Góra</w:t>
      </w:r>
    </w:p>
    <w:p w:rsidR="005E5445" w:rsidRPr="005E5445" w:rsidRDefault="005E5445" w:rsidP="005E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439" w:rsidRDefault="005E5445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 zamówienia na:</w:t>
      </w:r>
    </w:p>
    <w:p w:rsidR="00855439" w:rsidRDefault="00855439" w:rsidP="0085543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D716C" w:rsidRPr="001D716C" w:rsidRDefault="001D716C" w:rsidP="0085543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„Dostawa wraz z montażem i uruchomieniem fabrycznie nowego urządzenia do precyzyjnego szlifowania i polerowania próbek z betonu cementowego, kamienia naturalnego i prefabrykatów do oznaczania wytrzymałości na ściskanie dla GDDKiA Oddział w Zielonej Górze Wydział Technologii – Laboratorium Drogowe z siedzibą w Raculi – szt.1”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5E5445" w:rsidRPr="005E5445" w:rsidRDefault="005E5445" w:rsidP="005E54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0547BE" w:rsidRDefault="000547BE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D716C" w:rsidRDefault="001D716C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1D716C">
        <w:rPr>
          <w:rFonts w:ascii="Verdana" w:eastAsia="Times New Roman" w:hAnsi="Verdana" w:cs="Times New Roman"/>
          <w:sz w:val="20"/>
          <w:szCs w:val="20"/>
          <w:lang w:eastAsia="pl-PL"/>
        </w:rPr>
        <w:t>Dostawa wraz z montażem i uruchomieniem fabrycznie nowego urządzenia do precyzyjnego szlifowania i polerowania próbek z betonu cementowego, kamienia naturalnego i prefabrykatów do oznaczania wytrzymałości na ściskanie dla GDDKiA Oddział w Zielonej Górze Wydział Technologii – Laboratorium Drog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owe z siedzibą w Raculi – szt.1”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 brutto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5E5445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E5445" w:rsidRPr="005E5445" w:rsidRDefault="005E5445" w:rsidP="005E544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E5445" w:rsidRP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Default="005E5445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56D6D" w:rsidRPr="005E5445" w:rsidRDefault="00B56D6D" w:rsidP="005E54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E5445" w:rsidRP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5E5445" w:rsidRDefault="005E5445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="00B56D6D" w:rsidRPr="005E5445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Pr="005E5445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</w:p>
    <w:p w:rsidR="00B56D6D" w:rsidRDefault="00B56D6D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47BE" w:rsidRPr="005E5445" w:rsidRDefault="000547BE" w:rsidP="005E5445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F26" w:rsidRPr="00E85C82" w:rsidRDefault="005E5445" w:rsidP="005E5445">
      <w:pPr>
        <w:spacing w:after="200" w:line="276" w:lineRule="auto"/>
        <w:rPr>
          <w:rFonts w:ascii="Verdana" w:eastAsia="Calibri" w:hAnsi="Verdana" w:cs="Times New Roman"/>
          <w:i/>
          <w:sz w:val="16"/>
          <w:szCs w:val="16"/>
        </w:rPr>
      </w:pPr>
      <w:r w:rsidRPr="00E85C82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85C82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220F26" w:rsidRPr="00E85C82" w:rsidSect="00B56D6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5"/>
    <w:rsid w:val="000547BE"/>
    <w:rsid w:val="001D716C"/>
    <w:rsid w:val="002147C7"/>
    <w:rsid w:val="00220F26"/>
    <w:rsid w:val="004E6A99"/>
    <w:rsid w:val="005E5445"/>
    <w:rsid w:val="00855439"/>
    <w:rsid w:val="00B56D6D"/>
    <w:rsid w:val="00B62308"/>
    <w:rsid w:val="00E85C82"/>
    <w:rsid w:val="00EB503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AB7E-D64F-4D47-A444-67C4177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Śmiałek Michał</dc:creator>
  <cp:keywords/>
  <dc:description/>
  <cp:lastModifiedBy>Śmiałek Michał</cp:lastModifiedBy>
  <cp:revision>13</cp:revision>
  <cp:lastPrinted>2015-09-24T07:46:00Z</cp:lastPrinted>
  <dcterms:created xsi:type="dcterms:W3CDTF">2014-03-20T05:51:00Z</dcterms:created>
  <dcterms:modified xsi:type="dcterms:W3CDTF">2015-09-24T07:46:00Z</dcterms:modified>
</cp:coreProperties>
</file>